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中国武术散打协会</w:t>
            </w:r>
            <w:bookmarkStart w:id="0" w:name="_GoBack"/>
            <w:bookmarkEnd w:id="0"/>
            <w:r>
              <w:rPr>
                <w:rFonts w:hint="eastAsia"/>
              </w:rPr>
              <w:t>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  <w:lang w:eastAsia="zh-CN"/>
        </w:rPr>
        <w:t>中国武术散打协会社会指导员</w:t>
      </w:r>
      <w:r>
        <w:rPr>
          <w:rFonts w:hint="eastAsia"/>
        </w:rPr>
        <w:t>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0435115E"/>
    <w:rsid w:val="1CC602D0"/>
    <w:rsid w:val="21E705FC"/>
    <w:rsid w:val="2321412B"/>
    <w:rsid w:val="30AE2BE8"/>
    <w:rsid w:val="4AEC3A12"/>
    <w:rsid w:val="6EBD28A6"/>
    <w:rsid w:val="730B6FA0"/>
    <w:rsid w:val="7DA2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3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Administrator</cp:lastModifiedBy>
  <dcterms:modified xsi:type="dcterms:W3CDTF">2018-06-04T07:17:02Z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